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36919BD7" w:rsidR="00E42B76" w:rsidRPr="00DC3993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ATA SESSÃO </w:t>
      </w:r>
      <w:r w:rsidR="008E2389" w:rsidRPr="00DC3993">
        <w:rPr>
          <w:rFonts w:asciiTheme="minorHAnsi" w:hAnsiTheme="minorHAnsi" w:cstheme="minorHAnsi"/>
          <w:color w:val="000000" w:themeColor="text1"/>
        </w:rPr>
        <w:t>ORDINÁRIA</w:t>
      </w:r>
      <w:r w:rsidR="005315D6" w:rsidRPr="00DC3993">
        <w:rPr>
          <w:rFonts w:asciiTheme="minorHAnsi" w:hAnsiTheme="minorHAnsi" w:cstheme="minorHAnsi"/>
          <w:color w:val="000000" w:themeColor="text1"/>
        </w:rPr>
        <w:t xml:space="preserve"> </w:t>
      </w:r>
      <w:r w:rsidRPr="00DC3993">
        <w:rPr>
          <w:rFonts w:asciiTheme="minorHAnsi" w:hAnsiTheme="minorHAnsi" w:cstheme="minorHAnsi"/>
          <w:color w:val="000000" w:themeColor="text1"/>
        </w:rPr>
        <w:t xml:space="preserve">REALIZADA EM </w:t>
      </w:r>
      <w:r w:rsidR="008616C9">
        <w:rPr>
          <w:rFonts w:asciiTheme="minorHAnsi" w:hAnsiTheme="minorHAnsi" w:cstheme="minorHAnsi"/>
          <w:color w:val="000000" w:themeColor="text1"/>
        </w:rPr>
        <w:t>22</w:t>
      </w:r>
      <w:r w:rsidRPr="00DC3993">
        <w:rPr>
          <w:rFonts w:asciiTheme="minorHAnsi" w:hAnsiTheme="minorHAnsi" w:cstheme="minorHAnsi"/>
          <w:color w:val="000000" w:themeColor="text1"/>
        </w:rPr>
        <w:t xml:space="preserve"> DE </w:t>
      </w:r>
      <w:r w:rsidR="00F0254D" w:rsidRPr="00DC3993">
        <w:rPr>
          <w:rFonts w:asciiTheme="minorHAnsi" w:hAnsiTheme="minorHAnsi" w:cstheme="minorHAnsi"/>
          <w:color w:val="000000" w:themeColor="text1"/>
        </w:rPr>
        <w:t>SETEMBRO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2025</w:t>
      </w:r>
    </w:p>
    <w:p w14:paraId="72A9513C" w14:textId="47ABA12C" w:rsidR="00F05530" w:rsidRPr="00DC3993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8616C9">
        <w:rPr>
          <w:rFonts w:asciiTheme="minorHAnsi" w:hAnsiTheme="minorHAnsi" w:cstheme="minorHAnsi"/>
          <w:color w:val="000000" w:themeColor="text1"/>
        </w:rPr>
        <w:t xml:space="preserve">1º </w:t>
      </w:r>
      <w:r w:rsidRPr="00DC3993">
        <w:rPr>
          <w:rFonts w:asciiTheme="minorHAnsi" w:hAnsiTheme="minorHAnsi" w:cstheme="minorHAnsi"/>
          <w:color w:val="000000" w:themeColor="text1"/>
        </w:rPr>
        <w:t xml:space="preserve">DE </w:t>
      </w:r>
      <w:r w:rsidR="008616C9">
        <w:rPr>
          <w:rFonts w:asciiTheme="minorHAnsi" w:hAnsiTheme="minorHAnsi" w:cstheme="minorHAnsi"/>
          <w:color w:val="000000" w:themeColor="text1"/>
        </w:rPr>
        <w:t>OUTUB</w:t>
      </w:r>
      <w:r w:rsidR="000A38EF" w:rsidRPr="00DC3993">
        <w:rPr>
          <w:rFonts w:asciiTheme="minorHAnsi" w:hAnsiTheme="minorHAnsi" w:cstheme="minorHAnsi"/>
          <w:color w:val="000000" w:themeColor="text1"/>
        </w:rPr>
        <w:t>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DC3993">
        <w:rPr>
          <w:rFonts w:asciiTheme="minorHAnsi" w:hAnsiTheme="minorHAnsi" w:cstheme="minorHAnsi"/>
          <w:color w:val="000000" w:themeColor="text1"/>
        </w:rPr>
        <w:t>5</w:t>
      </w:r>
    </w:p>
    <w:p w14:paraId="37F3DA63" w14:textId="77777777" w:rsidR="008616C9" w:rsidRDefault="008616C9" w:rsidP="008616C9">
      <w:pPr>
        <w:jc w:val="both"/>
        <w:rPr>
          <w:rFonts w:cstheme="minorHAnsi"/>
          <w:sz w:val="24"/>
          <w:szCs w:val="24"/>
          <w:highlight w:val="darkGray"/>
        </w:rPr>
      </w:pPr>
    </w:p>
    <w:p w14:paraId="3087B634" w14:textId="177676E9" w:rsidR="00DC1736" w:rsidRDefault="00DC1736" w:rsidP="00DC1736">
      <w:pPr>
        <w:jc w:val="both"/>
        <w:rPr>
          <w:rFonts w:cstheme="minorHAnsi"/>
          <w:sz w:val="24"/>
          <w:szCs w:val="24"/>
        </w:rPr>
      </w:pPr>
      <w:r w:rsidRPr="008616C9">
        <w:rPr>
          <w:rFonts w:cstheme="minorHAnsi"/>
          <w:sz w:val="24"/>
          <w:szCs w:val="24"/>
          <w:highlight w:val="yellow"/>
        </w:rPr>
        <w:t>PROJETO DE LEI EXECUTIVO Nº 8</w:t>
      </w:r>
      <w:r>
        <w:rPr>
          <w:rFonts w:cstheme="minorHAnsi"/>
          <w:sz w:val="24"/>
          <w:szCs w:val="24"/>
          <w:highlight w:val="yellow"/>
        </w:rPr>
        <w:t>0</w:t>
      </w:r>
      <w:r w:rsidRPr="008616C9">
        <w:rPr>
          <w:rFonts w:cstheme="minorHAnsi"/>
          <w:sz w:val="24"/>
          <w:szCs w:val="24"/>
          <w:highlight w:val="yellow"/>
        </w:rPr>
        <w:t>/2025</w:t>
      </w:r>
    </w:p>
    <w:p w14:paraId="4AB22D7B" w14:textId="02C542B8" w:rsidR="00DC1736" w:rsidRPr="00DC1736" w:rsidRDefault="00DC1736" w:rsidP="008616C9">
      <w:pPr>
        <w:jc w:val="both"/>
        <w:rPr>
          <w:rFonts w:cstheme="minorHAnsi"/>
          <w:sz w:val="24"/>
          <w:szCs w:val="24"/>
        </w:rPr>
      </w:pPr>
      <w:r w:rsidRPr="00DC1736">
        <w:rPr>
          <w:rFonts w:cstheme="minorHAnsi"/>
          <w:sz w:val="24"/>
          <w:szCs w:val="24"/>
        </w:rPr>
        <w:t xml:space="preserve">Fixa os valores de amortização do passivo atuarial, na forma de </w:t>
      </w:r>
      <w:r>
        <w:rPr>
          <w:rFonts w:cstheme="minorHAnsi"/>
          <w:sz w:val="24"/>
          <w:szCs w:val="24"/>
        </w:rPr>
        <w:t>§ 7º, do Art. 13 da Lei Municipal nº 3.321/2014 e Lei Municipal nº 3.734/2022.</w:t>
      </w:r>
    </w:p>
    <w:p w14:paraId="465558C8" w14:textId="63A4F75A" w:rsidR="008616C9" w:rsidRDefault="008616C9" w:rsidP="008616C9">
      <w:pPr>
        <w:jc w:val="both"/>
        <w:rPr>
          <w:rFonts w:cstheme="minorHAnsi"/>
          <w:sz w:val="24"/>
          <w:szCs w:val="24"/>
        </w:rPr>
      </w:pPr>
      <w:r w:rsidRPr="008616C9">
        <w:rPr>
          <w:rFonts w:cstheme="minorHAnsi"/>
          <w:sz w:val="24"/>
          <w:szCs w:val="24"/>
          <w:highlight w:val="yellow"/>
        </w:rPr>
        <w:t>PROJETO DE LEI EXECUTIVO Nº 81/2025</w:t>
      </w:r>
    </w:p>
    <w:p w14:paraId="28CFA685" w14:textId="2B4B674B" w:rsidR="00FB7D1B" w:rsidRDefault="00121E04" w:rsidP="00FB7D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o Poder Executivo a permitir a utilização de espaços publicitários no Estádio Municipal Adão Teixeira da Silveira e dá outras providências.</w:t>
      </w:r>
    </w:p>
    <w:p w14:paraId="236E4C13" w14:textId="300F19C6" w:rsidR="0035323A" w:rsidRDefault="0035323A" w:rsidP="0035323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>
        <w:rPr>
          <w:rFonts w:cstheme="minorHAnsi"/>
          <w:bCs/>
          <w:iCs/>
          <w:sz w:val="24"/>
          <w:szCs w:val="24"/>
          <w:highlight w:val="yellow"/>
        </w:rPr>
        <w:t>OFÍCIO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 Nº </w:t>
      </w:r>
      <w:r>
        <w:rPr>
          <w:rFonts w:cstheme="minorHAnsi"/>
          <w:bCs/>
          <w:iCs/>
          <w:sz w:val="24"/>
          <w:szCs w:val="24"/>
          <w:highlight w:val="yellow"/>
        </w:rPr>
        <w:t>297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  <w:r>
        <w:rPr>
          <w:rFonts w:cstheme="minorHAnsi"/>
          <w:bCs/>
          <w:iCs/>
          <w:sz w:val="24"/>
          <w:szCs w:val="24"/>
          <w:highlight w:val="yellow"/>
        </w:rPr>
        <w:t>-GP</w:t>
      </w:r>
    </w:p>
    <w:p w14:paraId="183A05EA" w14:textId="54791471" w:rsidR="0035323A" w:rsidRDefault="0035323A" w:rsidP="00FB7D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 a retirada do caráter de urgência do Projeto de Lei Executivo nº 78/2025.</w:t>
      </w:r>
    </w:p>
    <w:p w14:paraId="53DE3672" w14:textId="0CBCF317" w:rsidR="008972F1" w:rsidRDefault="008972F1" w:rsidP="008972F1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>
        <w:rPr>
          <w:rFonts w:cstheme="minorHAnsi"/>
          <w:bCs/>
          <w:iCs/>
          <w:sz w:val="24"/>
          <w:szCs w:val="24"/>
          <w:highlight w:val="yellow"/>
        </w:rPr>
        <w:t>MOÇÃO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 Nº </w:t>
      </w:r>
      <w:r>
        <w:rPr>
          <w:rFonts w:cstheme="minorHAnsi"/>
          <w:bCs/>
          <w:iCs/>
          <w:sz w:val="24"/>
          <w:szCs w:val="24"/>
          <w:highlight w:val="yellow"/>
        </w:rPr>
        <w:t>18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10935AC2" w14:textId="5C5E6E69" w:rsidR="008972F1" w:rsidRDefault="008972F1" w:rsidP="00FB7D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Moção de Congratulações à senhora Maiara Munhoz </w:t>
      </w:r>
      <w:proofErr w:type="spellStart"/>
      <w:r>
        <w:rPr>
          <w:rFonts w:cstheme="minorHAnsi"/>
          <w:sz w:val="24"/>
          <w:szCs w:val="24"/>
        </w:rPr>
        <w:t>Suanez</w:t>
      </w:r>
      <w:proofErr w:type="spellEnd"/>
      <w:r>
        <w:rPr>
          <w:rFonts w:cstheme="minorHAnsi"/>
          <w:sz w:val="24"/>
          <w:szCs w:val="24"/>
        </w:rPr>
        <w:t xml:space="preserve"> pela aceitação de seu Trabalho de Conclusão de Curso no 14º Fórum Internacional </w:t>
      </w:r>
      <w:proofErr w:type="spellStart"/>
      <w:r>
        <w:rPr>
          <w:rFonts w:cstheme="minorHAnsi"/>
          <w:sz w:val="24"/>
          <w:szCs w:val="24"/>
        </w:rPr>
        <w:t>Ecoinovar</w:t>
      </w:r>
      <w:proofErr w:type="spellEnd"/>
      <w:r>
        <w:rPr>
          <w:rFonts w:cstheme="minorHAnsi"/>
          <w:sz w:val="24"/>
          <w:szCs w:val="24"/>
        </w:rPr>
        <w:t>.</w:t>
      </w:r>
    </w:p>
    <w:p w14:paraId="59BE2F1E" w14:textId="6E5336B6" w:rsidR="008972F1" w:rsidRDefault="008972F1" w:rsidP="008972F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 xml:space="preserve">Issa </w:t>
      </w:r>
      <w:proofErr w:type="spellStart"/>
      <w:r>
        <w:rPr>
          <w:rFonts w:cstheme="minorHAnsi"/>
          <w:sz w:val="24"/>
          <w:szCs w:val="24"/>
          <w:highlight w:val="lightGray"/>
        </w:rPr>
        <w:t>Esquirio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El Hatal</w:t>
      </w:r>
      <w:r w:rsidRPr="00C93D9E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MDB</w:t>
      </w:r>
    </w:p>
    <w:p w14:paraId="07338A00" w14:textId="79F84E63" w:rsidR="00D84E67" w:rsidRDefault="00D84E67" w:rsidP="00D84E67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>
        <w:rPr>
          <w:rFonts w:cstheme="minorHAnsi"/>
          <w:bCs/>
          <w:iCs/>
          <w:sz w:val="24"/>
          <w:szCs w:val="24"/>
          <w:highlight w:val="yellow"/>
        </w:rPr>
        <w:t>MOÇÃO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 Nº </w:t>
      </w:r>
      <w:r>
        <w:rPr>
          <w:rFonts w:cstheme="minorHAnsi"/>
          <w:bCs/>
          <w:iCs/>
          <w:sz w:val="24"/>
          <w:szCs w:val="24"/>
          <w:highlight w:val="yellow"/>
        </w:rPr>
        <w:t>19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3B847D0E" w14:textId="22E85D73" w:rsidR="00D84E67" w:rsidRDefault="00D84E67" w:rsidP="008972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Moção de Reconhecimento à senhora Rejane Moreira - Patroa do PTG </w:t>
      </w:r>
      <w:proofErr w:type="spellStart"/>
      <w:r>
        <w:rPr>
          <w:rFonts w:cstheme="minorHAnsi"/>
          <w:sz w:val="24"/>
          <w:szCs w:val="24"/>
        </w:rPr>
        <w:t>Ibareense</w:t>
      </w:r>
      <w:proofErr w:type="spellEnd"/>
      <w:r>
        <w:rPr>
          <w:rFonts w:cstheme="minorHAnsi"/>
          <w:sz w:val="24"/>
          <w:szCs w:val="24"/>
        </w:rPr>
        <w:t xml:space="preserve">, extensiva aos demais integrantes do PTG envolvidos na belíssima organização da 25ª Semana Farroupilha do </w:t>
      </w:r>
      <w:proofErr w:type="spellStart"/>
      <w:r>
        <w:rPr>
          <w:rFonts w:cstheme="minorHAnsi"/>
          <w:sz w:val="24"/>
          <w:szCs w:val="24"/>
        </w:rPr>
        <w:t>Ibaré</w:t>
      </w:r>
      <w:proofErr w:type="spellEnd"/>
      <w:r>
        <w:rPr>
          <w:rFonts w:cstheme="minorHAnsi"/>
          <w:sz w:val="24"/>
          <w:szCs w:val="24"/>
        </w:rPr>
        <w:t>.</w:t>
      </w:r>
    </w:p>
    <w:p w14:paraId="15BCF7FC" w14:textId="5C68D0E6" w:rsidR="00D84E67" w:rsidRDefault="00D84E67" w:rsidP="00D84E67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 xml:space="preserve">Felipe do </w:t>
      </w:r>
      <w:proofErr w:type="spellStart"/>
      <w:r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C93D9E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MDB</w:t>
      </w:r>
    </w:p>
    <w:p w14:paraId="5BBCE501" w14:textId="3C1DCF18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bookmarkStart w:id="0" w:name="_Hlk205535042"/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 w:rsidR="00D84E67">
        <w:rPr>
          <w:rFonts w:cstheme="minorHAnsi"/>
          <w:bCs/>
          <w:iCs/>
          <w:sz w:val="24"/>
          <w:szCs w:val="24"/>
          <w:highlight w:val="yellow"/>
        </w:rPr>
        <w:t>9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06311CE9" w14:textId="4143061E" w:rsidR="00D84E67" w:rsidRDefault="00D84E67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D84E67">
        <w:rPr>
          <w:rFonts w:cstheme="minorHAnsi"/>
          <w:bCs/>
          <w:iCs/>
          <w:sz w:val="24"/>
          <w:szCs w:val="24"/>
        </w:rPr>
        <w:t>Que seja feito reajuste no valor de R$ 20,00 (vinte reais) para R$ 30,00 (trinta reais) no vale alimentação do funcionalismo público municipal, podendo ser utilizado o valor superavitário de 7 milhões da arrecadação de janeiro a agosto de 2025 comparado ao ano de 2024, conforme relatado na audiência pública da LDO 2025.</w:t>
      </w:r>
    </w:p>
    <w:p w14:paraId="539F23C2" w14:textId="75671D9C" w:rsidR="0097525E" w:rsidRDefault="0097525E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0796DD6" w14:textId="3ABBB8D0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INDICAÇÃO Nº </w:t>
      </w:r>
      <w:r w:rsidR="00D84E67">
        <w:rPr>
          <w:rFonts w:cstheme="minorHAnsi"/>
          <w:bCs/>
          <w:iCs/>
          <w:sz w:val="24"/>
          <w:szCs w:val="24"/>
          <w:highlight w:val="yellow"/>
        </w:rPr>
        <w:t>100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7F0AEA79" w14:textId="5C4F5F06" w:rsidR="00D84E67" w:rsidRDefault="00D84E67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D84E67">
        <w:rPr>
          <w:rFonts w:cstheme="minorHAnsi"/>
          <w:bCs/>
          <w:iCs/>
          <w:sz w:val="24"/>
          <w:szCs w:val="24"/>
        </w:rPr>
        <w:t xml:space="preserve">Que sejam instaladas lâmpadas de LED em toda a extensão da Avenida José </w:t>
      </w:r>
      <w:proofErr w:type="spellStart"/>
      <w:r w:rsidRPr="00D84E67">
        <w:rPr>
          <w:rFonts w:cstheme="minorHAnsi"/>
          <w:bCs/>
          <w:iCs/>
          <w:sz w:val="24"/>
          <w:szCs w:val="24"/>
        </w:rPr>
        <w:t>Calcildo</w:t>
      </w:r>
      <w:proofErr w:type="spellEnd"/>
      <w:r w:rsidRPr="00D84E67">
        <w:rPr>
          <w:rFonts w:cstheme="minorHAnsi"/>
          <w:bCs/>
          <w:iCs/>
          <w:sz w:val="24"/>
          <w:szCs w:val="24"/>
        </w:rPr>
        <w:t xml:space="preserve"> Delabary, pois as lâmpadas atuais queimam com frequência, a exemplo do trecho da curva da madeireira até o terreno público da aviação, que se encontra totalmente as escuras.</w:t>
      </w:r>
    </w:p>
    <w:p w14:paraId="15A6F108" w14:textId="759119DD" w:rsidR="00834DFA" w:rsidRDefault="00834DFA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E571343" w14:textId="2A11FDD7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INDICAÇÃO Nº </w:t>
      </w:r>
      <w:r w:rsidR="00D84E67">
        <w:rPr>
          <w:rFonts w:cstheme="minorHAnsi"/>
          <w:bCs/>
          <w:iCs/>
          <w:sz w:val="24"/>
          <w:szCs w:val="24"/>
          <w:highlight w:val="yellow"/>
        </w:rPr>
        <w:t>101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3B7824AF" w14:textId="572D758F" w:rsidR="00D84E67" w:rsidRDefault="00D84E67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D84E67">
        <w:rPr>
          <w:rFonts w:cstheme="minorHAnsi"/>
          <w:bCs/>
          <w:iCs/>
          <w:sz w:val="24"/>
          <w:szCs w:val="24"/>
        </w:rPr>
        <w:t>Que seja construída uma parada de ônibus na Rua Samuel de Souza, garantindo conforto dos alunos e familiares que utilizam o transporte escolar.</w:t>
      </w:r>
    </w:p>
    <w:p w14:paraId="04A0C76C" w14:textId="619513BB" w:rsidR="00834DFA" w:rsidRDefault="008616C9" w:rsidP="00834D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A</w:t>
      </w:r>
      <w:r w:rsidR="00834DFA" w:rsidRPr="00C93D9E">
        <w:rPr>
          <w:rFonts w:cstheme="minorHAnsi"/>
          <w:sz w:val="24"/>
          <w:szCs w:val="24"/>
          <w:highlight w:val="lightGray"/>
        </w:rPr>
        <w:t>utoria: Vereador Neto Viana – PT</w:t>
      </w:r>
    </w:p>
    <w:p w14:paraId="009FADEB" w14:textId="5AB1142E" w:rsidR="00834DFA" w:rsidRDefault="00834DFA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lastRenderedPageBreak/>
        <w:t xml:space="preserve">INDICAÇÃO Nº </w:t>
      </w:r>
      <w:r w:rsidR="00D84E67">
        <w:rPr>
          <w:rFonts w:cstheme="minorHAnsi"/>
          <w:bCs/>
          <w:iCs/>
          <w:sz w:val="24"/>
          <w:szCs w:val="24"/>
          <w:highlight w:val="yellow"/>
        </w:rPr>
        <w:t>102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7295B3B8" w14:textId="6669AE64" w:rsidR="00D84E67" w:rsidRDefault="00D84E67" w:rsidP="00834DFA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D84E67">
        <w:rPr>
          <w:rFonts w:cstheme="minorHAnsi"/>
          <w:bCs/>
          <w:iCs/>
          <w:sz w:val="24"/>
          <w:szCs w:val="24"/>
        </w:rPr>
        <w:t xml:space="preserve">Que sejam instalados 2 quebra-molas na rua Nilza Teixeira/Bairro Olaria, mais especificamente na descida próximo a casa do </w:t>
      </w:r>
      <w:proofErr w:type="spellStart"/>
      <w:r w:rsidRPr="00D84E67">
        <w:rPr>
          <w:rFonts w:cstheme="minorHAnsi"/>
          <w:bCs/>
          <w:iCs/>
          <w:sz w:val="24"/>
          <w:szCs w:val="24"/>
        </w:rPr>
        <w:t>Gildarte</w:t>
      </w:r>
      <w:proofErr w:type="spellEnd"/>
      <w:r w:rsidRPr="00D84E67">
        <w:rPr>
          <w:rFonts w:cstheme="minorHAnsi"/>
          <w:bCs/>
          <w:iCs/>
          <w:sz w:val="24"/>
          <w:szCs w:val="24"/>
        </w:rPr>
        <w:t xml:space="preserve"> e outro antes dos comércios locais, 100 metros a frente.</w:t>
      </w:r>
    </w:p>
    <w:p w14:paraId="3F800D5B" w14:textId="2E8D1FF2" w:rsidR="00834DFA" w:rsidRDefault="00834DFA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0D66D605" w14:textId="08BD87F3" w:rsidR="00D84E67" w:rsidRDefault="00D84E67" w:rsidP="00D84E67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 xml:space="preserve">INDICAÇÃO Nº </w:t>
      </w:r>
      <w:r>
        <w:rPr>
          <w:rFonts w:cstheme="minorHAnsi"/>
          <w:bCs/>
          <w:iCs/>
          <w:sz w:val="24"/>
          <w:szCs w:val="24"/>
          <w:highlight w:val="yellow"/>
        </w:rPr>
        <w:t>103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0BFD3F02" w14:textId="34A98BB6" w:rsidR="00D84E67" w:rsidRDefault="00D84E67" w:rsidP="00CC478F">
      <w:pPr>
        <w:jc w:val="both"/>
        <w:rPr>
          <w:rFonts w:cstheme="minorHAnsi"/>
          <w:sz w:val="24"/>
          <w:szCs w:val="24"/>
        </w:rPr>
      </w:pPr>
      <w:r w:rsidRPr="00D84E67">
        <w:rPr>
          <w:rFonts w:cstheme="minorHAnsi"/>
          <w:sz w:val="24"/>
          <w:szCs w:val="24"/>
        </w:rPr>
        <w:t>Que seja adicionado o ponto de embarque em frente a Creche Municipal, de pacientes do Bairro Olaria, que precisam consultar em municípios vizinhos.</w:t>
      </w:r>
    </w:p>
    <w:p w14:paraId="4AF85317" w14:textId="77777777" w:rsidR="00632A84" w:rsidRDefault="00632A84" w:rsidP="00632A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A</w:t>
      </w:r>
      <w:r w:rsidRPr="00C93D9E">
        <w:rPr>
          <w:rFonts w:cstheme="minorHAnsi"/>
          <w:sz w:val="24"/>
          <w:szCs w:val="24"/>
          <w:highlight w:val="lightGray"/>
        </w:rPr>
        <w:t>utoria: Vereador Neto Viana – PT</w:t>
      </w:r>
    </w:p>
    <w:p w14:paraId="506EAECC" w14:textId="014F3999" w:rsidR="004817B1" w:rsidRDefault="004817B1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 w:rsidR="00E374EF">
        <w:rPr>
          <w:rFonts w:cstheme="minorHAnsi"/>
          <w:sz w:val="24"/>
          <w:szCs w:val="24"/>
          <w:highlight w:val="yellow"/>
        </w:rPr>
        <w:t>9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0AED3A52" w14:textId="7CFA29C6" w:rsidR="00E374EF" w:rsidRDefault="00E374EF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Que seja informada a previsão para a instalação de novas lombadas, acompanhadas de faixas de pedestres, em pontos estratégicos do Município.</w:t>
      </w:r>
    </w:p>
    <w:p w14:paraId="7D69A2AC" w14:textId="3A883AF1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 w:rsidR="00E374EF">
        <w:rPr>
          <w:rFonts w:cstheme="minorHAnsi"/>
          <w:sz w:val="24"/>
          <w:szCs w:val="24"/>
          <w:highlight w:val="lightGray"/>
        </w:rPr>
        <w:t>Cadico La-</w:t>
      </w:r>
      <w:proofErr w:type="spellStart"/>
      <w:r w:rsidR="00E374EF"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C93D9E">
        <w:rPr>
          <w:rFonts w:cstheme="minorHAnsi"/>
          <w:sz w:val="24"/>
          <w:szCs w:val="24"/>
          <w:highlight w:val="lightGray"/>
        </w:rPr>
        <w:t xml:space="preserve"> – P</w:t>
      </w:r>
      <w:r w:rsidR="00E374EF">
        <w:rPr>
          <w:rFonts w:cstheme="minorHAnsi"/>
          <w:sz w:val="24"/>
          <w:szCs w:val="24"/>
          <w:highlight w:val="lightGray"/>
        </w:rPr>
        <w:t>DT</w:t>
      </w:r>
    </w:p>
    <w:p w14:paraId="50E0634D" w14:textId="62EB6ABF" w:rsidR="00636C71" w:rsidRDefault="00636C71" w:rsidP="00636C7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 xml:space="preserve">PEDIDO DE INFORMAÇÃO N° </w:t>
      </w:r>
      <w:r w:rsidR="00E374EF">
        <w:rPr>
          <w:rFonts w:cstheme="minorHAnsi"/>
          <w:sz w:val="24"/>
          <w:szCs w:val="24"/>
          <w:highlight w:val="yellow"/>
        </w:rPr>
        <w:t>80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2155480E" w14:textId="77777777" w:rsidR="00E374EF" w:rsidRP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Que seja informado o que segue:</w:t>
      </w:r>
    </w:p>
    <w:p w14:paraId="5FBA08DE" w14:textId="77777777" w:rsidR="00E374EF" w:rsidRP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1. Qual o motivo da retirada das telas de proteção que cercavam a área de lazer e a quadra de esportes do Bairro Cohab;</w:t>
      </w:r>
    </w:p>
    <w:p w14:paraId="150A0607" w14:textId="7EF306EF" w:rsid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2. Se existe previsão para a reinstalação de novas telas no local, especialmente no entorno da pracinha.</w:t>
      </w:r>
    </w:p>
    <w:p w14:paraId="49EC973D" w14:textId="77777777" w:rsidR="00E374EF" w:rsidRDefault="00E374EF" w:rsidP="00E374E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C93D9E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DT</w:t>
      </w:r>
    </w:p>
    <w:p w14:paraId="4BA30DB7" w14:textId="2FB050F5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 w:rsidR="00636C71">
        <w:rPr>
          <w:rFonts w:cstheme="minorHAnsi"/>
          <w:sz w:val="24"/>
          <w:szCs w:val="24"/>
          <w:highlight w:val="yellow"/>
        </w:rPr>
        <w:t>7</w:t>
      </w:r>
      <w:r w:rsidR="00E374EF">
        <w:rPr>
          <w:rFonts w:cstheme="minorHAnsi"/>
          <w:sz w:val="24"/>
          <w:szCs w:val="24"/>
          <w:highlight w:val="yellow"/>
        </w:rPr>
        <w:t>4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7ED9BF9F" w14:textId="77777777" w:rsidR="00E374EF" w:rsidRP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Que sejam realizados os seguintes serviços nas localidades mencionadas:</w:t>
      </w:r>
    </w:p>
    <w:p w14:paraId="02993E03" w14:textId="77777777" w:rsidR="00E374EF" w:rsidRP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1. Realização de reparos nos bueiros e patrolamento da estrada da localidade do Passo dos Carros;</w:t>
      </w:r>
    </w:p>
    <w:p w14:paraId="2294C116" w14:textId="4BECA752" w:rsid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>2. Realização de reparos nos bueiros, patrolamento e encascalhamento da estrada da localidade do Encerrados.</w:t>
      </w:r>
    </w:p>
    <w:p w14:paraId="1E201DB0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495212E0" w14:textId="1BFD3A61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 w:rsidR="00636C71">
        <w:rPr>
          <w:rFonts w:cstheme="minorHAnsi"/>
          <w:sz w:val="24"/>
          <w:szCs w:val="24"/>
          <w:highlight w:val="yellow"/>
        </w:rPr>
        <w:t>7</w:t>
      </w:r>
      <w:r w:rsidR="00E374EF">
        <w:rPr>
          <w:rFonts w:cstheme="minorHAnsi"/>
          <w:sz w:val="24"/>
          <w:szCs w:val="24"/>
          <w:highlight w:val="yellow"/>
        </w:rPr>
        <w:t>5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3711A0AE" w14:textId="56A0F49D" w:rsidR="00E374EF" w:rsidRDefault="00E374EF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 xml:space="preserve">Que seja realizado patrolamento em toda a extensão da Rua </w:t>
      </w:r>
      <w:proofErr w:type="spellStart"/>
      <w:r w:rsidRPr="00E374EF">
        <w:rPr>
          <w:rFonts w:cstheme="minorHAnsi"/>
          <w:sz w:val="24"/>
          <w:szCs w:val="24"/>
        </w:rPr>
        <w:t>Herondino</w:t>
      </w:r>
      <w:proofErr w:type="spellEnd"/>
      <w:r w:rsidRPr="00E374EF">
        <w:rPr>
          <w:rFonts w:cstheme="minorHAnsi"/>
          <w:sz w:val="24"/>
          <w:szCs w:val="24"/>
        </w:rPr>
        <w:t xml:space="preserve"> Castro Ferreira, Bairro Alto Alegre.</w:t>
      </w:r>
    </w:p>
    <w:bookmarkEnd w:id="0"/>
    <w:p w14:paraId="3A425C78" w14:textId="77777777" w:rsidR="00636C71" w:rsidRDefault="00636C71" w:rsidP="00636C7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3B2C16CB" w14:textId="4E59ECAD" w:rsidR="00E374EF" w:rsidRDefault="00E374EF" w:rsidP="00E374EF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76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344AF268" w14:textId="33E47EAC" w:rsidR="00636C71" w:rsidRDefault="00E374EF" w:rsidP="004C7583">
      <w:pPr>
        <w:jc w:val="both"/>
        <w:rPr>
          <w:rFonts w:cstheme="minorHAnsi"/>
          <w:sz w:val="24"/>
          <w:szCs w:val="24"/>
        </w:rPr>
      </w:pPr>
      <w:r w:rsidRPr="00E374EF">
        <w:rPr>
          <w:rFonts w:cstheme="minorHAnsi"/>
          <w:sz w:val="24"/>
          <w:szCs w:val="24"/>
        </w:rPr>
        <w:t xml:space="preserve">Que sejam realizados reparos na placa de identificação da Rua Antônio Teixeira </w:t>
      </w:r>
      <w:proofErr w:type="spellStart"/>
      <w:r w:rsidRPr="00E374EF">
        <w:rPr>
          <w:rFonts w:cstheme="minorHAnsi"/>
          <w:sz w:val="24"/>
          <w:szCs w:val="24"/>
        </w:rPr>
        <w:t>La-Rocca</w:t>
      </w:r>
      <w:proofErr w:type="spellEnd"/>
      <w:r w:rsidRPr="00E374EF">
        <w:rPr>
          <w:rFonts w:cstheme="minorHAnsi"/>
          <w:sz w:val="24"/>
          <w:szCs w:val="24"/>
        </w:rPr>
        <w:t>, esquina com a Rua Dom Bosco.</w:t>
      </w:r>
    </w:p>
    <w:p w14:paraId="5780E835" w14:textId="77777777" w:rsidR="00E374EF" w:rsidRDefault="00E374EF" w:rsidP="00E374E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2380E775" w14:textId="77777777" w:rsidR="00242678" w:rsidRDefault="00242678" w:rsidP="00E374EF">
      <w:pPr>
        <w:jc w:val="both"/>
        <w:rPr>
          <w:rFonts w:cstheme="minorHAnsi"/>
          <w:sz w:val="24"/>
          <w:szCs w:val="24"/>
        </w:rPr>
      </w:pPr>
    </w:p>
    <w:p w14:paraId="59988FD9" w14:textId="77777777" w:rsidR="00242678" w:rsidRDefault="00242678" w:rsidP="00E374EF">
      <w:pPr>
        <w:jc w:val="both"/>
        <w:rPr>
          <w:rFonts w:cstheme="minorHAnsi"/>
          <w:sz w:val="24"/>
          <w:szCs w:val="24"/>
        </w:rPr>
      </w:pPr>
    </w:p>
    <w:p w14:paraId="656C1D10" w14:textId="77777777" w:rsidR="00242678" w:rsidRDefault="00242678" w:rsidP="00E374EF">
      <w:pPr>
        <w:jc w:val="both"/>
        <w:rPr>
          <w:rFonts w:cstheme="minorHAnsi"/>
          <w:sz w:val="24"/>
          <w:szCs w:val="24"/>
        </w:rPr>
      </w:pPr>
    </w:p>
    <w:p w14:paraId="61EBF7BB" w14:textId="6B8F4629" w:rsidR="00632A84" w:rsidRDefault="00632A84" w:rsidP="00632A8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>
        <w:rPr>
          <w:rFonts w:cstheme="minorHAnsi"/>
          <w:sz w:val="24"/>
          <w:szCs w:val="24"/>
          <w:highlight w:val="yellow"/>
        </w:rPr>
        <w:t>77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062BDFEF" w14:textId="5B8AE3C9" w:rsidR="00632A84" w:rsidRDefault="00632A84" w:rsidP="00E374EF">
      <w:pPr>
        <w:jc w:val="both"/>
        <w:rPr>
          <w:rFonts w:cstheme="minorHAnsi"/>
          <w:sz w:val="24"/>
          <w:szCs w:val="24"/>
        </w:rPr>
      </w:pPr>
      <w:r w:rsidRPr="00632A84">
        <w:rPr>
          <w:rFonts w:cstheme="minorHAnsi"/>
          <w:sz w:val="24"/>
          <w:szCs w:val="24"/>
        </w:rPr>
        <w:t>Que seja realizada manutenção da iluminação pública no poste da Rua Ademar Chaves n°40, e demais pontos sem iluminação na rua.</w:t>
      </w:r>
    </w:p>
    <w:p w14:paraId="02906E23" w14:textId="77777777" w:rsidR="00632A84" w:rsidRDefault="00632A84" w:rsidP="00632A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A</w:t>
      </w:r>
      <w:r w:rsidRPr="00C93D9E">
        <w:rPr>
          <w:rFonts w:cstheme="minorHAnsi"/>
          <w:sz w:val="24"/>
          <w:szCs w:val="24"/>
          <w:highlight w:val="lightGray"/>
        </w:rPr>
        <w:t>utoria: Vereador Neto Viana – PT</w:t>
      </w:r>
    </w:p>
    <w:p w14:paraId="4F2D47FA" w14:textId="06E2E172" w:rsidR="00632A84" w:rsidRDefault="00632A84" w:rsidP="00632A8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78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5E711F09" w14:textId="77777777" w:rsidR="00632A84" w:rsidRPr="00632A84" w:rsidRDefault="00632A84" w:rsidP="00632A84">
      <w:pPr>
        <w:jc w:val="both"/>
        <w:rPr>
          <w:rFonts w:cstheme="minorHAnsi"/>
          <w:sz w:val="24"/>
          <w:szCs w:val="24"/>
        </w:rPr>
      </w:pPr>
      <w:r w:rsidRPr="00632A84">
        <w:rPr>
          <w:rFonts w:cstheme="minorHAnsi"/>
          <w:sz w:val="24"/>
          <w:szCs w:val="24"/>
        </w:rPr>
        <w:t>Que seja feita a manutenção urgente nas seguintes pontes dentro do perímetro urbano:</w:t>
      </w:r>
    </w:p>
    <w:p w14:paraId="34C08B77" w14:textId="77777777" w:rsidR="00632A84" w:rsidRPr="00632A84" w:rsidRDefault="00632A84" w:rsidP="00632A84">
      <w:pPr>
        <w:jc w:val="both"/>
        <w:rPr>
          <w:rFonts w:cstheme="minorHAnsi"/>
          <w:sz w:val="24"/>
          <w:szCs w:val="24"/>
        </w:rPr>
      </w:pPr>
      <w:r w:rsidRPr="00632A84">
        <w:rPr>
          <w:rFonts w:cstheme="minorHAnsi"/>
          <w:sz w:val="24"/>
          <w:szCs w:val="24"/>
        </w:rPr>
        <w:t>•</w:t>
      </w:r>
      <w:r w:rsidRPr="00632A84">
        <w:rPr>
          <w:rFonts w:cstheme="minorHAnsi"/>
          <w:sz w:val="24"/>
          <w:szCs w:val="24"/>
        </w:rPr>
        <w:tab/>
        <w:t xml:space="preserve">Ponte entre as avenidas Cel. Galvão e 9 de </w:t>
      </w:r>
      <w:proofErr w:type="gramStart"/>
      <w:r w:rsidRPr="00632A84">
        <w:rPr>
          <w:rFonts w:cstheme="minorHAnsi"/>
          <w:sz w:val="24"/>
          <w:szCs w:val="24"/>
        </w:rPr>
        <w:t>Maio</w:t>
      </w:r>
      <w:proofErr w:type="gramEnd"/>
      <w:r w:rsidRPr="00632A84">
        <w:rPr>
          <w:rFonts w:cstheme="minorHAnsi"/>
          <w:sz w:val="24"/>
          <w:szCs w:val="24"/>
        </w:rPr>
        <w:t>, popularmente conhecida como ponte do Freitas.</w:t>
      </w:r>
    </w:p>
    <w:p w14:paraId="59B31CFC" w14:textId="77777777" w:rsidR="00632A84" w:rsidRPr="00632A84" w:rsidRDefault="00632A84" w:rsidP="00632A84">
      <w:pPr>
        <w:jc w:val="both"/>
        <w:rPr>
          <w:rFonts w:cstheme="minorHAnsi"/>
          <w:sz w:val="24"/>
          <w:szCs w:val="24"/>
        </w:rPr>
      </w:pPr>
      <w:r w:rsidRPr="00632A84">
        <w:rPr>
          <w:rFonts w:cstheme="minorHAnsi"/>
          <w:sz w:val="24"/>
          <w:szCs w:val="24"/>
        </w:rPr>
        <w:t>•</w:t>
      </w:r>
      <w:r w:rsidRPr="00632A84">
        <w:rPr>
          <w:rFonts w:cstheme="minorHAnsi"/>
          <w:sz w:val="24"/>
          <w:szCs w:val="24"/>
        </w:rPr>
        <w:tab/>
        <w:t xml:space="preserve">Ponte entre as ruas Edson Marconi </w:t>
      </w:r>
      <w:proofErr w:type="spellStart"/>
      <w:r w:rsidRPr="00632A84">
        <w:rPr>
          <w:rFonts w:cstheme="minorHAnsi"/>
          <w:sz w:val="24"/>
          <w:szCs w:val="24"/>
        </w:rPr>
        <w:t>Goggia</w:t>
      </w:r>
      <w:proofErr w:type="spellEnd"/>
      <w:r w:rsidRPr="00632A84">
        <w:rPr>
          <w:rFonts w:cstheme="minorHAnsi"/>
          <w:sz w:val="24"/>
          <w:szCs w:val="24"/>
        </w:rPr>
        <w:t xml:space="preserve"> e Coronel Mesa.</w:t>
      </w:r>
    </w:p>
    <w:p w14:paraId="61367E19" w14:textId="54A6F6C0" w:rsidR="00632A84" w:rsidRDefault="00632A84" w:rsidP="00632A84">
      <w:pPr>
        <w:jc w:val="both"/>
        <w:rPr>
          <w:rFonts w:cstheme="minorHAnsi"/>
          <w:sz w:val="24"/>
          <w:szCs w:val="24"/>
        </w:rPr>
      </w:pPr>
      <w:r w:rsidRPr="00632A84">
        <w:rPr>
          <w:rFonts w:cstheme="minorHAnsi"/>
          <w:sz w:val="24"/>
          <w:szCs w:val="24"/>
        </w:rPr>
        <w:t>•</w:t>
      </w:r>
      <w:r w:rsidRPr="00632A84">
        <w:rPr>
          <w:rFonts w:cstheme="minorHAnsi"/>
          <w:sz w:val="24"/>
          <w:szCs w:val="24"/>
        </w:rPr>
        <w:tab/>
        <w:t xml:space="preserve">Ponte entre as ruas Santo </w:t>
      </w:r>
      <w:r w:rsidR="008B28DF">
        <w:rPr>
          <w:rFonts w:cstheme="minorHAnsi"/>
          <w:sz w:val="24"/>
          <w:szCs w:val="24"/>
        </w:rPr>
        <w:t>A</w:t>
      </w:r>
      <w:r w:rsidRPr="00632A84">
        <w:rPr>
          <w:rFonts w:cstheme="minorHAnsi"/>
          <w:sz w:val="24"/>
          <w:szCs w:val="24"/>
        </w:rPr>
        <w:t>nt</w:t>
      </w:r>
      <w:r w:rsidR="008B28DF">
        <w:rPr>
          <w:rFonts w:cstheme="minorHAnsi"/>
          <w:sz w:val="24"/>
          <w:szCs w:val="24"/>
        </w:rPr>
        <w:t>ô</w:t>
      </w:r>
      <w:r w:rsidRPr="00632A84">
        <w:rPr>
          <w:rFonts w:cstheme="minorHAnsi"/>
          <w:sz w:val="24"/>
          <w:szCs w:val="24"/>
        </w:rPr>
        <w:t>nio e Glênio Mathias Peres.</w:t>
      </w:r>
    </w:p>
    <w:p w14:paraId="2CA2E4A9" w14:textId="77777777" w:rsidR="00632A84" w:rsidRDefault="00632A84" w:rsidP="00632A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A</w:t>
      </w:r>
      <w:r w:rsidRPr="00C93D9E">
        <w:rPr>
          <w:rFonts w:cstheme="minorHAnsi"/>
          <w:sz w:val="24"/>
          <w:szCs w:val="24"/>
          <w:highlight w:val="lightGray"/>
        </w:rPr>
        <w:t>utoria: Vereador Neto Viana – PT</w:t>
      </w:r>
    </w:p>
    <w:p w14:paraId="096B940C" w14:textId="5337521A" w:rsidR="00632A84" w:rsidRDefault="00632A84" w:rsidP="00632A8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79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653B3D13" w14:textId="0A69A157" w:rsidR="00632A84" w:rsidRDefault="0015713A" w:rsidP="00632A84">
      <w:pPr>
        <w:jc w:val="both"/>
        <w:rPr>
          <w:rFonts w:cstheme="minorHAnsi"/>
          <w:sz w:val="24"/>
          <w:szCs w:val="24"/>
        </w:rPr>
      </w:pPr>
      <w:r w:rsidRPr="0015713A">
        <w:rPr>
          <w:rFonts w:cstheme="minorHAnsi"/>
          <w:sz w:val="24"/>
          <w:szCs w:val="24"/>
        </w:rPr>
        <w:t xml:space="preserve">Que seja feita a manutenção com construção de muros de contenção de pedras no final da canalização do córrego no bairro Olaria, mais especificamente no acesso ao ginásio </w:t>
      </w:r>
      <w:proofErr w:type="spellStart"/>
      <w:r w:rsidRPr="0015713A">
        <w:rPr>
          <w:rFonts w:cstheme="minorHAnsi"/>
          <w:sz w:val="24"/>
          <w:szCs w:val="24"/>
        </w:rPr>
        <w:t>da</w:t>
      </w:r>
      <w:proofErr w:type="spellEnd"/>
      <w:r w:rsidRPr="0015713A">
        <w:rPr>
          <w:rFonts w:cstheme="minorHAnsi"/>
          <w:sz w:val="24"/>
          <w:szCs w:val="24"/>
        </w:rPr>
        <w:t xml:space="preserve"> Olaria, onde a erosão do córrego compromete a residência próxima, como demonstram as fotos em anexo.</w:t>
      </w:r>
    </w:p>
    <w:p w14:paraId="02C3170C" w14:textId="77777777" w:rsidR="0015713A" w:rsidRDefault="0015713A" w:rsidP="001571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A</w:t>
      </w:r>
      <w:r w:rsidRPr="00C93D9E">
        <w:rPr>
          <w:rFonts w:cstheme="minorHAnsi"/>
          <w:sz w:val="24"/>
          <w:szCs w:val="24"/>
          <w:highlight w:val="lightGray"/>
        </w:rPr>
        <w:t>utoria: Vereador Neto Viana – PT</w:t>
      </w:r>
    </w:p>
    <w:p w14:paraId="1E019F5A" w14:textId="4F802238" w:rsidR="001F6E66" w:rsidRDefault="001F6E66" w:rsidP="001F6E6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80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7C04911F" w14:textId="4B0E6C1B" w:rsidR="001F6E66" w:rsidRDefault="00E93269" w:rsidP="001F6E6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E2FF8">
        <w:rPr>
          <w:rFonts w:cstheme="minorHAnsi"/>
          <w:sz w:val="24"/>
          <w:szCs w:val="24"/>
        </w:rPr>
        <w:t xml:space="preserve">Que seja realizada limpeza </w:t>
      </w:r>
      <w:r w:rsidR="00EF0B80">
        <w:rPr>
          <w:rFonts w:cstheme="minorHAnsi"/>
          <w:sz w:val="24"/>
          <w:szCs w:val="24"/>
        </w:rPr>
        <w:t>próximo ao arroio, mais espec</w:t>
      </w:r>
      <w:r w:rsidR="00912B46">
        <w:rPr>
          <w:rFonts w:cstheme="minorHAnsi"/>
          <w:sz w:val="24"/>
          <w:szCs w:val="24"/>
        </w:rPr>
        <w:t>ificamente nas proximidades da Travessa Natália Esquírio. (Fotos anexas)</w:t>
      </w:r>
    </w:p>
    <w:p w14:paraId="181C8896" w14:textId="2147B428" w:rsidR="00E93269" w:rsidRDefault="00E93269" w:rsidP="001F6E6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Que seja realizada limpeza nas laterais da sanga que atravessa a Avenida Coronel Galvão (Próximo à Fruteira da Rota).</w:t>
      </w:r>
    </w:p>
    <w:p w14:paraId="17179E02" w14:textId="77777777" w:rsidR="00E93269" w:rsidRDefault="00E93269" w:rsidP="00E93269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 xml:space="preserve">Issa </w:t>
      </w:r>
      <w:proofErr w:type="spellStart"/>
      <w:r>
        <w:rPr>
          <w:rFonts w:cstheme="minorHAnsi"/>
          <w:sz w:val="24"/>
          <w:szCs w:val="24"/>
          <w:highlight w:val="lightGray"/>
        </w:rPr>
        <w:t>Esquirio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El Hatal</w:t>
      </w:r>
      <w:r w:rsidRPr="00C93D9E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MDB</w:t>
      </w:r>
    </w:p>
    <w:p w14:paraId="6517A77A" w14:textId="77777777" w:rsidR="00E374EF" w:rsidRPr="00C93D9E" w:rsidRDefault="00E374EF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C93D9E" w:rsidRDefault="00667008" w:rsidP="00667008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C93D9E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2443049D" w14:textId="77777777" w:rsidR="003C7908" w:rsidRPr="00C93D9E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Pr="00C93D9E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Pr="00C93D9E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C93D9E">
        <w:rPr>
          <w:rFonts w:cstheme="minorHAnsi"/>
          <w:sz w:val="24"/>
          <w:szCs w:val="24"/>
        </w:rPr>
        <w:t>VEREADOR CADICO LA-BELLA- PDT</w:t>
      </w:r>
    </w:p>
    <w:p w14:paraId="2EA2383E" w14:textId="77777777" w:rsidR="00242C58" w:rsidRPr="00C93D9E" w:rsidRDefault="00242C58" w:rsidP="00242C5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78C98567" w14:textId="77777777" w:rsidR="00F0254D" w:rsidRPr="00C93D9E" w:rsidRDefault="00F0254D" w:rsidP="00F0254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545F24F2" w14:textId="411DF0B9" w:rsidR="00C93D9E" w:rsidRDefault="00C93D9E" w:rsidP="00C93D9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p w14:paraId="258C3BA1" w14:textId="77777777" w:rsidR="000C3593" w:rsidRDefault="000C3593" w:rsidP="000C3593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p w14:paraId="75341B5F" w14:textId="77777777" w:rsidR="008616C9" w:rsidRPr="00C93D9E" w:rsidRDefault="008616C9" w:rsidP="008616C9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bookmarkEnd w:id="1"/>
    <w:p w14:paraId="693CB796" w14:textId="5048614B" w:rsidR="001C5CD1" w:rsidRPr="00C93D9E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Pr="00C93D9E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C65609C" w14:textId="77777777" w:rsidR="00CC478F" w:rsidRDefault="00CC478F" w:rsidP="00B96CAA">
      <w:pPr>
        <w:rPr>
          <w:rFonts w:cstheme="minorHAnsi"/>
          <w:sz w:val="24"/>
          <w:szCs w:val="24"/>
        </w:rPr>
      </w:pPr>
    </w:p>
    <w:p w14:paraId="4D4952D1" w14:textId="77777777" w:rsidR="00242678" w:rsidRDefault="00242678" w:rsidP="00B96CAA">
      <w:pPr>
        <w:rPr>
          <w:rFonts w:cstheme="minorHAnsi"/>
          <w:sz w:val="24"/>
          <w:szCs w:val="24"/>
        </w:rPr>
      </w:pPr>
    </w:p>
    <w:p w14:paraId="07BBA5FB" w14:textId="77777777" w:rsidR="00242678" w:rsidRDefault="00242678" w:rsidP="00B96CAA">
      <w:pPr>
        <w:rPr>
          <w:rFonts w:cstheme="minorHAnsi"/>
          <w:sz w:val="24"/>
          <w:szCs w:val="24"/>
        </w:rPr>
      </w:pPr>
    </w:p>
    <w:p w14:paraId="09DF6B7A" w14:textId="77777777" w:rsidR="00856A4A" w:rsidRPr="00C93D9E" w:rsidRDefault="00856A4A" w:rsidP="00B96CAA">
      <w:pPr>
        <w:rPr>
          <w:rFonts w:cstheme="minorHAnsi"/>
          <w:sz w:val="24"/>
          <w:szCs w:val="24"/>
        </w:rPr>
      </w:pPr>
    </w:p>
    <w:p w14:paraId="450ADDA3" w14:textId="40A320F8" w:rsidR="00667008" w:rsidRDefault="009D419B" w:rsidP="00AE2B29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lastRenderedPageBreak/>
        <w:t>ORDEM DO DIA</w:t>
      </w:r>
    </w:p>
    <w:p w14:paraId="37E9A44D" w14:textId="5CD557C9" w:rsidR="0097525E" w:rsidRDefault="0097525E" w:rsidP="00AE2B29">
      <w:pPr>
        <w:jc w:val="both"/>
        <w:rPr>
          <w:rFonts w:cstheme="minorHAnsi"/>
          <w:sz w:val="24"/>
          <w:szCs w:val="24"/>
        </w:rPr>
      </w:pPr>
      <w:r w:rsidRPr="0097525E">
        <w:rPr>
          <w:rFonts w:cstheme="minorHAnsi"/>
          <w:sz w:val="24"/>
          <w:szCs w:val="24"/>
          <w:highlight w:val="darkGray"/>
        </w:rPr>
        <w:t>PROJETO DE LEI EXECUTIVO Nº 7</w:t>
      </w:r>
      <w:r w:rsidR="00BE2B0E">
        <w:rPr>
          <w:rFonts w:cstheme="minorHAnsi"/>
          <w:sz w:val="24"/>
          <w:szCs w:val="24"/>
          <w:highlight w:val="darkGray"/>
        </w:rPr>
        <w:t>4</w:t>
      </w:r>
      <w:r w:rsidRPr="0097525E">
        <w:rPr>
          <w:rFonts w:cstheme="minorHAnsi"/>
          <w:sz w:val="24"/>
          <w:szCs w:val="24"/>
          <w:highlight w:val="darkGray"/>
        </w:rPr>
        <w:t>/2025</w:t>
      </w:r>
    </w:p>
    <w:p w14:paraId="569CF5D5" w14:textId="77777777" w:rsidR="00101361" w:rsidRPr="005F006D" w:rsidRDefault="00101361" w:rsidP="00101361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contratação através de processo seletivo de 5 médicos para a Fundação Médico Hospitalar Dr. Honor Teixeira da Costa</w:t>
      </w:r>
      <w:r>
        <w:rPr>
          <w:rFonts w:cstheme="minorHAnsi"/>
          <w:sz w:val="24"/>
          <w:szCs w:val="24"/>
        </w:rPr>
        <w:t>.</w:t>
      </w:r>
    </w:p>
    <w:p w14:paraId="72001A96" w14:textId="0C337F29" w:rsidR="0015713A" w:rsidRDefault="0015713A" w:rsidP="0015713A">
      <w:pPr>
        <w:jc w:val="both"/>
        <w:rPr>
          <w:rFonts w:cstheme="minorHAnsi"/>
          <w:sz w:val="24"/>
          <w:szCs w:val="24"/>
        </w:rPr>
      </w:pPr>
      <w:r w:rsidRPr="0097525E">
        <w:rPr>
          <w:rFonts w:cstheme="minorHAnsi"/>
          <w:sz w:val="24"/>
          <w:szCs w:val="24"/>
          <w:highlight w:val="darkGray"/>
        </w:rPr>
        <w:t xml:space="preserve">PROJETO DE LEI </w:t>
      </w:r>
      <w:r w:rsidR="00185ED6">
        <w:rPr>
          <w:rFonts w:cstheme="minorHAnsi"/>
          <w:sz w:val="24"/>
          <w:szCs w:val="24"/>
          <w:highlight w:val="darkGray"/>
        </w:rPr>
        <w:t>LEGISLATIV</w:t>
      </w:r>
      <w:r w:rsidRPr="0097525E">
        <w:rPr>
          <w:rFonts w:cstheme="minorHAnsi"/>
          <w:sz w:val="24"/>
          <w:szCs w:val="24"/>
          <w:highlight w:val="darkGray"/>
        </w:rPr>
        <w:t xml:space="preserve">O Nº </w:t>
      </w:r>
      <w:r w:rsidR="00185ED6">
        <w:rPr>
          <w:rFonts w:cstheme="minorHAnsi"/>
          <w:sz w:val="24"/>
          <w:szCs w:val="24"/>
          <w:highlight w:val="darkGray"/>
        </w:rPr>
        <w:t>10</w:t>
      </w:r>
      <w:r w:rsidRPr="0097525E">
        <w:rPr>
          <w:rFonts w:cstheme="minorHAnsi"/>
          <w:sz w:val="24"/>
          <w:szCs w:val="24"/>
          <w:highlight w:val="darkGray"/>
        </w:rPr>
        <w:t>/2025</w:t>
      </w:r>
    </w:p>
    <w:p w14:paraId="15B672F5" w14:textId="77777777" w:rsidR="00AC2B62" w:rsidRDefault="00AC2B62" w:rsidP="00AC2B62">
      <w:pPr>
        <w:rPr>
          <w:sz w:val="24"/>
          <w:szCs w:val="24"/>
        </w:rPr>
      </w:pPr>
      <w:r>
        <w:rPr>
          <w:sz w:val="24"/>
          <w:szCs w:val="24"/>
        </w:rPr>
        <w:t xml:space="preserve">Reconhece o dia 22 de março como o “Dia do Domador e Ginete </w:t>
      </w:r>
      <w:proofErr w:type="spellStart"/>
      <w:r>
        <w:rPr>
          <w:sz w:val="24"/>
          <w:szCs w:val="24"/>
        </w:rPr>
        <w:t>Lavrense</w:t>
      </w:r>
      <w:proofErr w:type="spellEnd"/>
      <w:r>
        <w:rPr>
          <w:sz w:val="24"/>
          <w:szCs w:val="24"/>
        </w:rPr>
        <w:t xml:space="preserve">”. </w:t>
      </w:r>
    </w:p>
    <w:p w14:paraId="1364CC8A" w14:textId="77777777" w:rsidR="00AC2B62" w:rsidRDefault="00AC2B62" w:rsidP="00AC2B6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Juliano Machado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5684125A" w14:textId="72F7D823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>MOÇÃO Nº 1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8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23C0F49E" w14:textId="77777777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>MOÇÃO Nº 19/2025</w:t>
      </w:r>
    </w:p>
    <w:p w14:paraId="362576DA" w14:textId="77777777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>INDICAÇÃO Nº 99/2025</w:t>
      </w:r>
    </w:p>
    <w:p w14:paraId="564D5698" w14:textId="1FCFCA48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 xml:space="preserve">INDICAÇÃO Nº 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100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6FFFF768" w14:textId="4C5FC24B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 xml:space="preserve">INDICAÇÃO Nº 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101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49C34A17" w14:textId="4798095E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 xml:space="preserve">INDICAÇÃO Nº 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102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63FE3131" w14:textId="1465B5FC" w:rsidR="00242678" w:rsidRPr="00242678" w:rsidRDefault="00242678" w:rsidP="00242678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darkGray"/>
        </w:rPr>
      </w:pPr>
      <w:r w:rsidRPr="00242678">
        <w:rPr>
          <w:rFonts w:cstheme="minorHAnsi"/>
          <w:bCs/>
          <w:iCs/>
          <w:sz w:val="24"/>
          <w:szCs w:val="24"/>
          <w:highlight w:val="darkGray"/>
        </w:rPr>
        <w:t xml:space="preserve">INDICAÇÃO Nº 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103</w:t>
      </w:r>
      <w:r w:rsidRPr="00242678">
        <w:rPr>
          <w:rFonts w:cstheme="minorHAnsi"/>
          <w:bCs/>
          <w:iCs/>
          <w:sz w:val="24"/>
          <w:szCs w:val="24"/>
          <w:highlight w:val="darkGray"/>
        </w:rPr>
        <w:t>/2025</w:t>
      </w:r>
    </w:p>
    <w:p w14:paraId="1DBEEC08" w14:textId="77777777" w:rsidR="0097525E" w:rsidRPr="00C93D9E" w:rsidRDefault="0097525E" w:rsidP="006069C0">
      <w:pPr>
        <w:jc w:val="both"/>
        <w:rPr>
          <w:rFonts w:cstheme="minorHAnsi"/>
          <w:sz w:val="24"/>
          <w:szCs w:val="24"/>
        </w:rPr>
      </w:pPr>
    </w:p>
    <w:p w14:paraId="17BA6A59" w14:textId="354CB328" w:rsidR="000267CC" w:rsidRPr="00C93D9E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C93D9E" w:rsidRDefault="00986327" w:rsidP="00986327">
      <w:pPr>
        <w:rPr>
          <w:rFonts w:cstheme="minorHAnsi"/>
          <w:sz w:val="24"/>
          <w:szCs w:val="24"/>
        </w:rPr>
      </w:pPr>
    </w:p>
    <w:p w14:paraId="3690BF1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69FF760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85FA584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CADICO LA-BELLA- PDT</w:t>
      </w:r>
    </w:p>
    <w:p w14:paraId="585D6A8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12CDACD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776D8DF9" w14:textId="77777777" w:rsid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p w14:paraId="72EB2B0D" w14:textId="77777777" w:rsidR="000C3593" w:rsidRDefault="000C3593" w:rsidP="000C3593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p w14:paraId="5B4025D3" w14:textId="77777777" w:rsidR="008616C9" w:rsidRPr="00C93D9E" w:rsidRDefault="008616C9" w:rsidP="008616C9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p w14:paraId="40EC74A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087B" w14:textId="77777777" w:rsidR="00067A83" w:rsidRDefault="00067A83" w:rsidP="0021790C">
      <w:pPr>
        <w:spacing w:after="0" w:line="240" w:lineRule="auto"/>
      </w:pPr>
      <w:r>
        <w:separator/>
      </w:r>
    </w:p>
  </w:endnote>
  <w:endnote w:type="continuationSeparator" w:id="0">
    <w:p w14:paraId="20F2F722" w14:textId="77777777" w:rsidR="00067A83" w:rsidRDefault="00067A83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0091" w14:textId="77777777" w:rsidR="00067A83" w:rsidRDefault="00067A83" w:rsidP="0021790C">
      <w:pPr>
        <w:spacing w:after="0" w:line="240" w:lineRule="auto"/>
      </w:pPr>
      <w:r>
        <w:separator/>
      </w:r>
    </w:p>
  </w:footnote>
  <w:footnote w:type="continuationSeparator" w:id="0">
    <w:p w14:paraId="5C8FB09E" w14:textId="77777777" w:rsidR="00067A83" w:rsidRDefault="00067A83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2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6"/>
  </w:num>
  <w:num w:numId="2" w16cid:durableId="2024739337">
    <w:abstractNumId w:val="3"/>
  </w:num>
  <w:num w:numId="3" w16cid:durableId="2004354128">
    <w:abstractNumId w:val="18"/>
  </w:num>
  <w:num w:numId="4" w16cid:durableId="354768643">
    <w:abstractNumId w:val="14"/>
  </w:num>
  <w:num w:numId="5" w16cid:durableId="1532456107">
    <w:abstractNumId w:val="9"/>
  </w:num>
  <w:num w:numId="6" w16cid:durableId="1574201599">
    <w:abstractNumId w:val="17"/>
  </w:num>
  <w:num w:numId="7" w16cid:durableId="1792434647">
    <w:abstractNumId w:val="12"/>
  </w:num>
  <w:num w:numId="8" w16cid:durableId="901451789">
    <w:abstractNumId w:val="19"/>
  </w:num>
  <w:num w:numId="9" w16cid:durableId="2080669397">
    <w:abstractNumId w:val="11"/>
  </w:num>
  <w:num w:numId="10" w16cid:durableId="1814564112">
    <w:abstractNumId w:val="15"/>
  </w:num>
  <w:num w:numId="11" w16cid:durableId="118185440">
    <w:abstractNumId w:val="13"/>
  </w:num>
  <w:num w:numId="12" w16cid:durableId="117531069">
    <w:abstractNumId w:val="16"/>
  </w:num>
  <w:num w:numId="13" w16cid:durableId="1225721602">
    <w:abstractNumId w:val="4"/>
  </w:num>
  <w:num w:numId="14" w16cid:durableId="58988152">
    <w:abstractNumId w:val="10"/>
  </w:num>
  <w:num w:numId="15" w16cid:durableId="1687364305">
    <w:abstractNumId w:val="20"/>
  </w:num>
  <w:num w:numId="16" w16cid:durableId="1499005463">
    <w:abstractNumId w:val="7"/>
  </w:num>
  <w:num w:numId="17" w16cid:durableId="1382635382">
    <w:abstractNumId w:val="5"/>
  </w:num>
  <w:num w:numId="18" w16cid:durableId="1981880805">
    <w:abstractNumId w:val="2"/>
  </w:num>
  <w:num w:numId="19" w16cid:durableId="1825581255">
    <w:abstractNumId w:val="8"/>
  </w:num>
  <w:num w:numId="20" w16cid:durableId="704064624">
    <w:abstractNumId w:val="1"/>
  </w:num>
  <w:num w:numId="21" w16cid:durableId="8487883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24A"/>
    <w:rsid w:val="00055A5B"/>
    <w:rsid w:val="00056D1B"/>
    <w:rsid w:val="00061671"/>
    <w:rsid w:val="000633FB"/>
    <w:rsid w:val="00067A83"/>
    <w:rsid w:val="00072AA6"/>
    <w:rsid w:val="00080677"/>
    <w:rsid w:val="00083DF0"/>
    <w:rsid w:val="0008754F"/>
    <w:rsid w:val="00090425"/>
    <w:rsid w:val="00091C6C"/>
    <w:rsid w:val="00092094"/>
    <w:rsid w:val="000964AF"/>
    <w:rsid w:val="000A14BA"/>
    <w:rsid w:val="000A2445"/>
    <w:rsid w:val="000A2AE7"/>
    <w:rsid w:val="000A2DD4"/>
    <w:rsid w:val="000A38EF"/>
    <w:rsid w:val="000A5059"/>
    <w:rsid w:val="000B06CA"/>
    <w:rsid w:val="000B29B9"/>
    <w:rsid w:val="000B2AA9"/>
    <w:rsid w:val="000B59EB"/>
    <w:rsid w:val="000C09AE"/>
    <w:rsid w:val="000C2CA5"/>
    <w:rsid w:val="000C3593"/>
    <w:rsid w:val="000D1F0F"/>
    <w:rsid w:val="000D5CEE"/>
    <w:rsid w:val="000D6BB5"/>
    <w:rsid w:val="000D6ECA"/>
    <w:rsid w:val="000E2763"/>
    <w:rsid w:val="000E582F"/>
    <w:rsid w:val="000F077D"/>
    <w:rsid w:val="000F2C5D"/>
    <w:rsid w:val="000F2E9C"/>
    <w:rsid w:val="000F3F49"/>
    <w:rsid w:val="000F795E"/>
    <w:rsid w:val="00101361"/>
    <w:rsid w:val="00104561"/>
    <w:rsid w:val="0010547E"/>
    <w:rsid w:val="00107125"/>
    <w:rsid w:val="00110420"/>
    <w:rsid w:val="00113068"/>
    <w:rsid w:val="00113FF1"/>
    <w:rsid w:val="001140DD"/>
    <w:rsid w:val="001142DE"/>
    <w:rsid w:val="00121E04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5713A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85ED6"/>
    <w:rsid w:val="001909A5"/>
    <w:rsid w:val="00190D90"/>
    <w:rsid w:val="001922C3"/>
    <w:rsid w:val="00193A38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2A20"/>
    <w:rsid w:val="001B5592"/>
    <w:rsid w:val="001B67A2"/>
    <w:rsid w:val="001C0214"/>
    <w:rsid w:val="001C04FF"/>
    <w:rsid w:val="001C09DA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6E66"/>
    <w:rsid w:val="001F71DD"/>
    <w:rsid w:val="0020565B"/>
    <w:rsid w:val="00207D3D"/>
    <w:rsid w:val="00213840"/>
    <w:rsid w:val="00214BE2"/>
    <w:rsid w:val="0021790C"/>
    <w:rsid w:val="002200E7"/>
    <w:rsid w:val="00221CA2"/>
    <w:rsid w:val="00222939"/>
    <w:rsid w:val="00225277"/>
    <w:rsid w:val="0022550B"/>
    <w:rsid w:val="00231126"/>
    <w:rsid w:val="00233E94"/>
    <w:rsid w:val="0023713D"/>
    <w:rsid w:val="00242678"/>
    <w:rsid w:val="00242C58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2FF8"/>
    <w:rsid w:val="002E62A9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26E07"/>
    <w:rsid w:val="0033051A"/>
    <w:rsid w:val="00332508"/>
    <w:rsid w:val="00332E21"/>
    <w:rsid w:val="003426F4"/>
    <w:rsid w:val="0034317A"/>
    <w:rsid w:val="00347F5F"/>
    <w:rsid w:val="00351B6D"/>
    <w:rsid w:val="0035323A"/>
    <w:rsid w:val="00353549"/>
    <w:rsid w:val="00355DAB"/>
    <w:rsid w:val="003562B6"/>
    <w:rsid w:val="00356DF6"/>
    <w:rsid w:val="00357237"/>
    <w:rsid w:val="00360B41"/>
    <w:rsid w:val="00361E76"/>
    <w:rsid w:val="00363B3B"/>
    <w:rsid w:val="003661CC"/>
    <w:rsid w:val="003665F4"/>
    <w:rsid w:val="00366888"/>
    <w:rsid w:val="00367461"/>
    <w:rsid w:val="00367AA3"/>
    <w:rsid w:val="00372967"/>
    <w:rsid w:val="00374287"/>
    <w:rsid w:val="003766CB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5FCF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7B1"/>
    <w:rsid w:val="00481A16"/>
    <w:rsid w:val="0048532C"/>
    <w:rsid w:val="00485F57"/>
    <w:rsid w:val="0048719A"/>
    <w:rsid w:val="0049001B"/>
    <w:rsid w:val="0049288F"/>
    <w:rsid w:val="00492C13"/>
    <w:rsid w:val="004966AD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1DA7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76121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2A4C"/>
    <w:rsid w:val="005B32DF"/>
    <w:rsid w:val="005B556D"/>
    <w:rsid w:val="005C5268"/>
    <w:rsid w:val="005C6EE3"/>
    <w:rsid w:val="005D2F75"/>
    <w:rsid w:val="005D38A4"/>
    <w:rsid w:val="005D42C4"/>
    <w:rsid w:val="005D4B70"/>
    <w:rsid w:val="005D7872"/>
    <w:rsid w:val="005F006D"/>
    <w:rsid w:val="005F1B23"/>
    <w:rsid w:val="005F2704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A84"/>
    <w:rsid w:val="00632CB4"/>
    <w:rsid w:val="0063611C"/>
    <w:rsid w:val="00636C71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40D1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133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4D1C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37E"/>
    <w:rsid w:val="007C2C9A"/>
    <w:rsid w:val="007C4466"/>
    <w:rsid w:val="007C4FFB"/>
    <w:rsid w:val="007C51B0"/>
    <w:rsid w:val="007C560A"/>
    <w:rsid w:val="007C5767"/>
    <w:rsid w:val="007C5F5A"/>
    <w:rsid w:val="007D22B2"/>
    <w:rsid w:val="007D2F65"/>
    <w:rsid w:val="007D3218"/>
    <w:rsid w:val="007D5B50"/>
    <w:rsid w:val="007D6CCD"/>
    <w:rsid w:val="007D6D02"/>
    <w:rsid w:val="007E0B07"/>
    <w:rsid w:val="007E140B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3E7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4DFA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1E11"/>
    <w:rsid w:val="0085318E"/>
    <w:rsid w:val="00856A4A"/>
    <w:rsid w:val="00860220"/>
    <w:rsid w:val="00860610"/>
    <w:rsid w:val="008616C9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2F1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28DF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B46"/>
    <w:rsid w:val="00912EC7"/>
    <w:rsid w:val="0091562B"/>
    <w:rsid w:val="00915724"/>
    <w:rsid w:val="00915F9B"/>
    <w:rsid w:val="00916E9A"/>
    <w:rsid w:val="00917F43"/>
    <w:rsid w:val="0092156A"/>
    <w:rsid w:val="00925DBD"/>
    <w:rsid w:val="00936007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345D"/>
    <w:rsid w:val="0097525E"/>
    <w:rsid w:val="00976FD8"/>
    <w:rsid w:val="00980B74"/>
    <w:rsid w:val="00981E40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0B0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9F73D6"/>
    <w:rsid w:val="00A015C4"/>
    <w:rsid w:val="00A12EC0"/>
    <w:rsid w:val="00A17874"/>
    <w:rsid w:val="00A212F7"/>
    <w:rsid w:val="00A21DD9"/>
    <w:rsid w:val="00A23CCB"/>
    <w:rsid w:val="00A23FCF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51E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C2B62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2B9"/>
    <w:rsid w:val="00B066B6"/>
    <w:rsid w:val="00B111EC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250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96CAA"/>
    <w:rsid w:val="00B96E0A"/>
    <w:rsid w:val="00BA3912"/>
    <w:rsid w:val="00BA5082"/>
    <w:rsid w:val="00BB0FDF"/>
    <w:rsid w:val="00BB7B2C"/>
    <w:rsid w:val="00BB7D81"/>
    <w:rsid w:val="00BC14DA"/>
    <w:rsid w:val="00BC2974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2B0E"/>
    <w:rsid w:val="00BE5CC6"/>
    <w:rsid w:val="00BE66D1"/>
    <w:rsid w:val="00BE698F"/>
    <w:rsid w:val="00BE708B"/>
    <w:rsid w:val="00BF0839"/>
    <w:rsid w:val="00BF1870"/>
    <w:rsid w:val="00BF2631"/>
    <w:rsid w:val="00BF2CFE"/>
    <w:rsid w:val="00BF6CF5"/>
    <w:rsid w:val="00C00173"/>
    <w:rsid w:val="00C00DE2"/>
    <w:rsid w:val="00C01EB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318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3D9E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478F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3D03"/>
    <w:rsid w:val="00CF42B8"/>
    <w:rsid w:val="00D01278"/>
    <w:rsid w:val="00D02895"/>
    <w:rsid w:val="00D10548"/>
    <w:rsid w:val="00D1186B"/>
    <w:rsid w:val="00D128D2"/>
    <w:rsid w:val="00D12A2E"/>
    <w:rsid w:val="00D17309"/>
    <w:rsid w:val="00D22C6B"/>
    <w:rsid w:val="00D2332E"/>
    <w:rsid w:val="00D23D03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4E67"/>
    <w:rsid w:val="00D85501"/>
    <w:rsid w:val="00D935A8"/>
    <w:rsid w:val="00D9437C"/>
    <w:rsid w:val="00DA03A0"/>
    <w:rsid w:val="00DA058E"/>
    <w:rsid w:val="00DA5F89"/>
    <w:rsid w:val="00DB044B"/>
    <w:rsid w:val="00DB2CB9"/>
    <w:rsid w:val="00DB521A"/>
    <w:rsid w:val="00DB669C"/>
    <w:rsid w:val="00DC1736"/>
    <w:rsid w:val="00DC26E6"/>
    <w:rsid w:val="00DC2EE9"/>
    <w:rsid w:val="00DC3993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16436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4EF"/>
    <w:rsid w:val="00E37765"/>
    <w:rsid w:val="00E37829"/>
    <w:rsid w:val="00E40CCD"/>
    <w:rsid w:val="00E427C0"/>
    <w:rsid w:val="00E42847"/>
    <w:rsid w:val="00E42B76"/>
    <w:rsid w:val="00E43E21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1A56"/>
    <w:rsid w:val="00E74DD3"/>
    <w:rsid w:val="00E75178"/>
    <w:rsid w:val="00E766AE"/>
    <w:rsid w:val="00E83ED8"/>
    <w:rsid w:val="00E84225"/>
    <w:rsid w:val="00E84575"/>
    <w:rsid w:val="00E9033A"/>
    <w:rsid w:val="00E920F1"/>
    <w:rsid w:val="00E93269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6DB3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0B80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254D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1DD0"/>
    <w:rsid w:val="00F22341"/>
    <w:rsid w:val="00F23029"/>
    <w:rsid w:val="00F2424E"/>
    <w:rsid w:val="00F25014"/>
    <w:rsid w:val="00F30BA0"/>
    <w:rsid w:val="00F32314"/>
    <w:rsid w:val="00F33D5D"/>
    <w:rsid w:val="00F3512A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6316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03A7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20A25638-9317-4D21-81C7-0B37BCD0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3</cp:revision>
  <cp:lastPrinted>2025-09-12T15:28:00Z</cp:lastPrinted>
  <dcterms:created xsi:type="dcterms:W3CDTF">2025-09-30T14:41:00Z</dcterms:created>
  <dcterms:modified xsi:type="dcterms:W3CDTF">2025-09-30T14:48:00Z</dcterms:modified>
</cp:coreProperties>
</file>